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9672" w14:textId="77777777" w:rsidR="004B3934" w:rsidRPr="00ED46F6" w:rsidRDefault="004B3934" w:rsidP="00ED46F6">
      <w:pPr>
        <w:pStyle w:val="H2"/>
        <w:spacing w:before="0" w:after="0" w:line="240" w:lineRule="auto"/>
        <w:contextualSpacing/>
        <w:jc w:val="center"/>
        <w:rPr>
          <w:sz w:val="40"/>
          <w:szCs w:val="36"/>
        </w:rPr>
      </w:pPr>
      <w:r w:rsidRPr="00ED46F6">
        <w:rPr>
          <w:sz w:val="40"/>
          <w:szCs w:val="36"/>
        </w:rPr>
        <w:t>Prosci Change Definition Checklist</w:t>
      </w:r>
    </w:p>
    <w:p w14:paraId="20F04AF0" w14:textId="1D26DFE7" w:rsidR="004B3934" w:rsidRDefault="004B3934" w:rsidP="00ED46F6">
      <w:pPr>
        <w:pStyle w:val="H2"/>
        <w:spacing w:before="120" w:line="240" w:lineRule="auto"/>
        <w:contextualSpacing/>
        <w:jc w:val="center"/>
        <w:rPr>
          <w:sz w:val="22"/>
        </w:rPr>
      </w:pPr>
      <w:r w:rsidRPr="00F5239E">
        <w:rPr>
          <w:sz w:val="22"/>
        </w:rPr>
        <w:t>A Precursor to the Change Management Process</w:t>
      </w:r>
    </w:p>
    <w:p w14:paraId="776872BD" w14:textId="03ECECB8" w:rsidR="00ED46F6" w:rsidRDefault="00ED46F6" w:rsidP="004B3934">
      <w:pPr>
        <w:pStyle w:val="H2"/>
        <w:spacing w:before="120" w:line="240" w:lineRule="auto"/>
        <w:rPr>
          <w:sz w:val="22"/>
        </w:rPr>
      </w:pPr>
    </w:p>
    <w:p w14:paraId="4A72BCBB" w14:textId="31ED194F" w:rsidR="00ED46F6" w:rsidRDefault="00CA4607" w:rsidP="00ED46F6">
      <w:pPr>
        <w:pStyle w:val="H2"/>
        <w:spacing w:before="120" w:after="0" w:line="240" w:lineRule="auto"/>
        <w:contextualSpacing/>
        <w:rPr>
          <w:sz w:val="20"/>
          <w:szCs w:val="28"/>
        </w:rPr>
      </w:pPr>
      <w:r>
        <w:rPr>
          <w:sz w:val="20"/>
          <w:szCs w:val="28"/>
        </w:rPr>
        <w:t xml:space="preserve">PROSCI </w:t>
      </w:r>
      <w:r w:rsidR="00ED46F6">
        <w:rPr>
          <w:sz w:val="20"/>
          <w:szCs w:val="28"/>
        </w:rPr>
        <w:t>Copyrighted Material |Clients Only</w:t>
      </w:r>
    </w:p>
    <w:p w14:paraId="3341F489" w14:textId="0D031614" w:rsidR="00ED46F6" w:rsidRDefault="00ED46F6" w:rsidP="00ED46F6">
      <w:pPr>
        <w:pStyle w:val="H2"/>
        <w:spacing w:before="120" w:after="0" w:line="240" w:lineRule="auto"/>
        <w:contextualSpacing/>
        <w:rPr>
          <w:sz w:val="20"/>
          <w:szCs w:val="28"/>
        </w:rPr>
      </w:pPr>
      <w:r w:rsidRPr="00ED46F6">
        <w:rPr>
          <w:sz w:val="20"/>
          <w:szCs w:val="28"/>
        </w:rPr>
        <w:t>Provided by Robin Harden Daniels, Ed.D.</w:t>
      </w:r>
    </w:p>
    <w:p w14:paraId="3BBA4952" w14:textId="5F8D6ED4" w:rsidR="00ED46F6" w:rsidRDefault="00ED46F6" w:rsidP="00ED46F6">
      <w:pPr>
        <w:pStyle w:val="H2"/>
        <w:spacing w:before="120" w:after="0" w:line="240" w:lineRule="auto"/>
        <w:contextualSpacing/>
        <w:rPr>
          <w:sz w:val="20"/>
          <w:szCs w:val="28"/>
        </w:rPr>
      </w:pPr>
      <w:r>
        <w:rPr>
          <w:sz w:val="20"/>
          <w:szCs w:val="28"/>
        </w:rPr>
        <w:t>Educational Consultant | Certified Change Practitioner</w:t>
      </w:r>
    </w:p>
    <w:p w14:paraId="7B9BE9B6" w14:textId="5E4A2D96" w:rsidR="00ED46F6" w:rsidRDefault="00ED46F6" w:rsidP="00CA4607">
      <w:pPr>
        <w:pStyle w:val="H2"/>
        <w:spacing w:before="120" w:after="0" w:line="240" w:lineRule="auto"/>
        <w:contextualSpacing/>
        <w:rPr>
          <w:rFonts w:cstheme="minorHAnsi"/>
          <w:color w:val="000000"/>
          <w:sz w:val="20"/>
          <w:szCs w:val="20"/>
        </w:rPr>
      </w:pPr>
      <w:r>
        <w:rPr>
          <w:sz w:val="20"/>
          <w:szCs w:val="28"/>
        </w:rPr>
        <w:drawing>
          <wp:inline distT="0" distB="0" distL="0" distR="0" wp14:anchorId="5AD85F90" wp14:editId="5644D46E">
            <wp:extent cx="449580" cy="449580"/>
            <wp:effectExtent l="0" t="0" r="762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C7B4" w14:textId="17D13A08" w:rsidR="0050188E" w:rsidRDefault="0050188E" w:rsidP="00CA4607">
      <w:pPr>
        <w:pStyle w:val="H2"/>
        <w:spacing w:before="120" w:after="0"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50ABFF20" w14:textId="525C2A3E" w:rsidR="0050188E" w:rsidRPr="0050188E" w:rsidRDefault="0050188E" w:rsidP="00CA4607">
      <w:pPr>
        <w:pStyle w:val="H2"/>
        <w:spacing w:before="120" w:after="0" w:line="240" w:lineRule="auto"/>
        <w:contextualSpacing/>
        <w:rPr>
          <w:rFonts w:cstheme="minorHAnsi"/>
          <w:b/>
          <w:bCs/>
          <w:color w:val="000000"/>
          <w:sz w:val="20"/>
          <w:szCs w:val="20"/>
        </w:rPr>
      </w:pPr>
      <w:r w:rsidRPr="0050188E">
        <w:rPr>
          <w:rFonts w:cstheme="minorHAnsi"/>
          <w:b/>
          <w:bCs/>
          <w:color w:val="000000"/>
          <w:sz w:val="20"/>
          <w:szCs w:val="20"/>
        </w:rPr>
        <w:t>MODIFIED FOR CLIENT ON 12/3/21</w:t>
      </w:r>
    </w:p>
    <w:p w14:paraId="091C7258" w14:textId="77777777" w:rsidR="00CA4607" w:rsidRDefault="00CA4607" w:rsidP="00CA4607">
      <w:pPr>
        <w:pStyle w:val="H2"/>
        <w:spacing w:before="120" w:after="0" w:line="240" w:lineRule="auto"/>
        <w:contextualSpacing/>
        <w:rPr>
          <w:rFonts w:cstheme="minorHAnsi"/>
          <w:color w:val="000000"/>
          <w:sz w:val="20"/>
          <w:szCs w:val="20"/>
        </w:rPr>
      </w:pPr>
    </w:p>
    <w:p w14:paraId="0245A902" w14:textId="428ECEAF" w:rsidR="004B3934" w:rsidRPr="004B3934" w:rsidRDefault="004B3934" w:rsidP="004B3934">
      <w:pPr>
        <w:spacing w:line="240" w:lineRule="auto"/>
      </w:pPr>
      <w:r w:rsidRPr="00F5239E">
        <w:rPr>
          <w:rFonts w:cstheme="minorHAnsi"/>
          <w:color w:val="000000"/>
          <w:sz w:val="20"/>
          <w:szCs w:val="20"/>
        </w:rPr>
        <w:t>In order to apply change management, you must have a change identified. Rather than visions or objectives – like “improving our culture” or “becoming more competitive” – you need a formal and defined change as an input to the change management process. The checklist below helps to ensure you have addressed (or at a minimum considered) the necessary starting point for applying change management on your change initiative.</w:t>
      </w:r>
      <w:r>
        <w:rPr>
          <w:rFonts w:cstheme="minorHAnsi"/>
          <w:noProof/>
          <w:color w:val="000000"/>
          <w:szCs w:val="20"/>
        </w:rPr>
        <mc:AlternateContent>
          <mc:Choice Requires="wpg">
            <w:drawing>
              <wp:inline distT="0" distB="0" distL="0" distR="0" wp14:anchorId="44962BA6" wp14:editId="1AA9E51B">
                <wp:extent cx="6604030" cy="211843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30" cy="2118430"/>
                          <a:chOff x="-152" y="0"/>
                          <a:chExt cx="66041" cy="21191"/>
                        </a:xfrm>
                      </wpg:grpSpPr>
                      <wps:wsp>
                        <wps:cNvPr id="5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25040" y="15465"/>
                            <a:ext cx="13716" cy="3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3CA63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ight Arrow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94" y="12755"/>
                            <a:ext cx="2210" cy="3591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DAFEE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25040" y="9815"/>
                            <a:ext cx="13716" cy="3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569E9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ight Arrow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94" y="7105"/>
                            <a:ext cx="2210" cy="3591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D29E4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ight Arrow 10"/>
                        <wps:cNvSpPr>
                          <a:spLocks noChangeArrowheads="1"/>
                        </wps:cNvSpPr>
                        <wps:spPr bwMode="auto">
                          <a:xfrm>
                            <a:off x="18030" y="6745"/>
                            <a:ext cx="5486" cy="990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6223A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ight Arrow 11"/>
                        <wps:cNvSpPr>
                          <a:spLocks noChangeArrowheads="1"/>
                        </wps:cNvSpPr>
                        <wps:spPr bwMode="auto">
                          <a:xfrm>
                            <a:off x="40280" y="6745"/>
                            <a:ext cx="5487" cy="990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51421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25040" y="4367"/>
                            <a:ext cx="13716" cy="34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A2488" w14:textId="77777777" w:rsidR="004B3934" w:rsidRDefault="004B3934" w:rsidP="004B393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9" y="4085"/>
                            <a:ext cx="12954" cy="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E9E7C" w14:textId="680E3674" w:rsidR="004B3934" w:rsidRDefault="004B3934" w:rsidP="004B3934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jc w:val="center"/>
                              </w:pP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Phase 1: Preparing for 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490" y="9815"/>
                            <a:ext cx="12954" cy="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B61D7" w14:textId="77777777" w:rsidR="004B3934" w:rsidRDefault="004B3934" w:rsidP="004B3934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jc w:val="center"/>
                              </w:pP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Phase 2:</w:t>
                              </w: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Managing 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19" y="15652"/>
                            <a:ext cx="12954" cy="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18DC8" w14:textId="77777777" w:rsidR="004B3934" w:rsidRDefault="004B3934" w:rsidP="004B3934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jc w:val="center"/>
                              </w:pP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Phase 3:</w:t>
                              </w: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Reinforcing 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1" y="0"/>
                            <a:ext cx="19431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99144" w14:textId="77777777" w:rsidR="004B3934" w:rsidRDefault="004B3934" w:rsidP="004B39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Change Management 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0"/>
                            <a:ext cx="19431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0BCA4" w14:textId="77777777" w:rsidR="004B3934" w:rsidRDefault="004B3934" w:rsidP="004B39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73" y="5420"/>
                            <a:ext cx="19431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6069" w14:textId="77777777" w:rsidR="004B3934" w:rsidRDefault="004B3934" w:rsidP="004B39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Segoe UI" w:cstheme="minorBidi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52" y="8712"/>
                            <a:ext cx="20803" cy="1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2FF3" w14:textId="50917999" w:rsidR="003A4C32" w:rsidRDefault="003A4C32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4B3934"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hange</w:t>
                              </w: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 do you want to make in your school community</w:t>
                              </w:r>
                            </w:p>
                            <w:p w14:paraId="5802930F" w14:textId="2D3194D4" w:rsidR="003A4C32" w:rsidRDefault="003A4C32" w:rsidP="004B393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Your project or initiative</w:t>
                              </w:r>
                            </w:p>
                            <w:p w14:paraId="0E9BCA4A" w14:textId="77777777" w:rsidR="003A4C32" w:rsidRDefault="003A4C32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68831A69" w14:textId="2A18A5C2" w:rsidR="004B3934" w:rsidRDefault="003A4C32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</w:pP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Ways people will need to function differently.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458" y="8182"/>
                            <a:ext cx="19431" cy="1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395DF" w14:textId="77777777" w:rsidR="003A4C32" w:rsidRDefault="003A4C32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Stakeholders</w:t>
                              </w:r>
                              <w:r w:rsidR="004B3934"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adopt the change</w:t>
                              </w:r>
                            </w:p>
                            <w:p w14:paraId="76F5C51D" w14:textId="61E11EBF" w:rsidR="004B3934" w:rsidRDefault="004B3934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="003A4C32"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Stakeholders </w:t>
                              </w: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realize</w:t>
                              </w:r>
                              <w:r w:rsidR="003A4C32"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and accept </w:t>
                              </w: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the solution</w:t>
                              </w:r>
                            </w:p>
                            <w:p w14:paraId="1465734F" w14:textId="77777777" w:rsidR="003A4C32" w:rsidRDefault="003A4C32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</w:pPr>
                            </w:p>
                            <w:p w14:paraId="2A1AAF11" w14:textId="54930FC3" w:rsidR="004B3934" w:rsidRDefault="003A4C32" w:rsidP="003A4C3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</w:pPr>
                              <w:r>
                                <w:rPr>
                                  <w:rFonts w:asciiTheme="minorHAnsi" w:hAnsi="Segoe U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Stakeholders become proficient with the new skills/behaviors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62BA6" id="Group 4" o:spid="_x0000_s1026" style="width:520pt;height:166.8pt;mso-position-horizontal-relative:char;mso-position-vertical-relative:line" coordorigin="-152" coordsize="66041,2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">
                <v:roundrect id="Rounded Rectangle 4" o:spid="_x0000_s1027" style="position:absolute;left:25040;top:15465;width:13716;height:3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" fillcolor="#7f7f7f [1612]" stroked="f" strokeweight="2pt">
                  <v:textbox>
                    <w:txbxContent>
                      <w:p w14:paraId="7143CA63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8" type="#_x0000_t13" style="position:absolute;left:30794;top:12755;width:2210;height:35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" adj="10800" fillcolor="#d8d8d8 [2732]" stroked="f" strokeweight="2pt">
                  <v:textbox>
                    <w:txbxContent>
                      <w:p w14:paraId="41BDAFEE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8" o:spid="_x0000_s1029" style="position:absolute;left:25040;top:9815;width:13716;height:3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" fillcolor="#7f7f7f [1612]" stroked="f" strokeweight="2pt">
                  <v:textbox>
                    <w:txbxContent>
                      <w:p w14:paraId="66C569E9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Right Arrow 9" o:spid="_x0000_s1030" type="#_x0000_t13" style="position:absolute;left:30794;top:7105;width:2210;height:35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" adj="10800" fillcolor="#d8d8d8 [2732]" stroked="f" strokeweight="2pt">
                  <v:textbox>
                    <w:txbxContent>
                      <w:p w14:paraId="5ECD29E4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0" o:spid="_x0000_s1031" type="#_x0000_t13" style="position:absolute;left:18030;top:6745;width:548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" adj="10800" fillcolor="#cfccef [663]" stroked="f" strokeweight="2pt">
                  <v:textbox>
                    <w:txbxContent>
                      <w:p w14:paraId="74F6223A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1" o:spid="_x0000_s1032" type="#_x0000_t13" style="position:absolute;left:40280;top:6745;width:5487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" adj="10800" fillcolor="#342a86 [3207]" stroked="f" strokeweight="2pt">
                  <v:textbox>
                    <w:txbxContent>
                      <w:p w14:paraId="14151421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2" o:spid="_x0000_s1033" style="position:absolute;left:25040;top:4367;width:13716;height:3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" fillcolor="#7f7f7f [1612]" stroked="f" strokeweight="2pt">
                  <v:textbox>
                    <w:txbxContent>
                      <w:p w14:paraId="4FFA2488" w14:textId="77777777" w:rsidR="004B3934" w:rsidRDefault="004B3934" w:rsidP="004B393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4" type="#_x0000_t202" style="position:absolute;left:25419;top:4085;width:12954;height: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81E9E7C" w14:textId="680E3674" w:rsidR="004B3934" w:rsidRDefault="004B3934" w:rsidP="004B3934">
                        <w:pPr>
                          <w:pStyle w:val="NormalWeb"/>
                          <w:spacing w:before="0" w:beforeAutospacing="0" w:after="0" w:afterAutospacing="0" w:line="240" w:lineRule="auto"/>
                          <w:jc w:val="center"/>
                        </w:pP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Phase 1: Preparing for change</w:t>
                        </w:r>
                      </w:p>
                    </w:txbxContent>
                  </v:textbox>
                </v:shape>
                <v:shape id="TextBox 8" o:spid="_x0000_s1035" type="#_x0000_t202" style="position:absolute;left:25490;top:9815;width:12954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92B61D7" w14:textId="77777777" w:rsidR="004B3934" w:rsidRDefault="004B3934" w:rsidP="004B3934">
                        <w:pPr>
                          <w:pStyle w:val="NormalWeb"/>
                          <w:spacing w:before="0" w:beforeAutospacing="0" w:after="0" w:afterAutospacing="0" w:line="240" w:lineRule="auto"/>
                          <w:jc w:val="center"/>
                        </w:pP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Phase 2:</w:t>
                        </w: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br/>
                          <w:t>Managing change</w:t>
                        </w:r>
                      </w:p>
                    </w:txbxContent>
                  </v:textbox>
                </v:shape>
                <v:shape id="TextBox 10" o:spid="_x0000_s1036" type="#_x0000_t202" style="position:absolute;left:25419;top:15652;width:12954;height: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3918DC8" w14:textId="77777777" w:rsidR="004B3934" w:rsidRDefault="004B3934" w:rsidP="004B3934">
                        <w:pPr>
                          <w:pStyle w:val="NormalWeb"/>
                          <w:spacing w:before="0" w:beforeAutospacing="0" w:after="0" w:afterAutospacing="0" w:line="240" w:lineRule="auto"/>
                          <w:jc w:val="center"/>
                        </w:pP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Phase 3:</w:t>
                        </w: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br/>
                          <w:t>Reinforcing change</w:t>
                        </w:r>
                      </w:p>
                    </w:txbxContent>
                  </v:textbox>
                </v:shape>
                <v:shape id="TextBox 13" o:spid="_x0000_s1037" type="#_x0000_t202" style="position:absolute;left:22181;width:19431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2EE99144" w14:textId="77777777" w:rsidR="004B3934" w:rsidRDefault="004B3934" w:rsidP="004B393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Change Management Process</w:t>
                        </w:r>
                      </w:p>
                    </w:txbxContent>
                  </v:textbox>
                </v:shape>
                <v:shape id="TextBox 14" o:spid="_x0000_s1038" type="#_x0000_t202" style="position:absolute;top:5420;width:19431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2D0BCA4" w14:textId="77777777" w:rsidR="004B3934" w:rsidRDefault="004B3934" w:rsidP="004B393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>Input</w:t>
                        </w:r>
                      </w:p>
                    </w:txbxContent>
                  </v:textbox>
                </v:shape>
                <v:shape id="TextBox 15" o:spid="_x0000_s1039" type="#_x0000_t202" style="position:absolute;left:46373;top:5420;width:19431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6BE36069" w14:textId="77777777" w:rsidR="004B3934" w:rsidRDefault="004B3934" w:rsidP="004B393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Segoe UI" w:cstheme="minorBidi"/>
                            <w:b/>
                            <w:bCs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>Output</w:t>
                        </w:r>
                      </w:p>
                    </w:txbxContent>
                  </v:textbox>
                </v:shape>
                <v:shape id="TextBox 16" o:spid="_x0000_s1040" type="#_x0000_t202" style="position:absolute;left:-152;top:8712;width:20803;height:1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6DE2FF3" w14:textId="50917999" w:rsidR="003A4C32" w:rsidRDefault="003A4C32" w:rsidP="003A4C32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</w:t>
                        </w:r>
                        <w:r w:rsidR="004B3934"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hange</w:t>
                        </w: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 do you want to make in your school community</w:t>
                        </w:r>
                      </w:p>
                      <w:p w14:paraId="5802930F" w14:textId="2D3194D4" w:rsidR="003A4C32" w:rsidRDefault="003A4C32" w:rsidP="004B393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Your project or initiative</w:t>
                        </w:r>
                      </w:p>
                      <w:p w14:paraId="0E9BCA4A" w14:textId="77777777" w:rsidR="003A4C32" w:rsidRDefault="003A4C32" w:rsidP="003A4C32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68831A69" w14:textId="2A18A5C2" w:rsidR="004B3934" w:rsidRDefault="003A4C32" w:rsidP="003A4C32">
                        <w:pPr>
                          <w:pStyle w:val="NormalWeb"/>
                          <w:spacing w:before="0" w:beforeAutospacing="0" w:after="0" w:afterAutospacing="0" w:line="240" w:lineRule="auto"/>
                        </w:pP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Ways people will need to function differently.</w:t>
                        </w:r>
                      </w:p>
                    </w:txbxContent>
                  </v:textbox>
                </v:shape>
                <v:shape id="TextBox 17" o:spid="_x0000_s1041" type="#_x0000_t202" style="position:absolute;left:46458;top:8182;width:19431;height:1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7EA395DF" w14:textId="77777777" w:rsidR="003A4C32" w:rsidRDefault="003A4C32" w:rsidP="003A4C32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Stakeholders</w:t>
                        </w:r>
                        <w:r w:rsidR="004B3934"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adopt the change</w:t>
                        </w:r>
                      </w:p>
                      <w:p w14:paraId="76F5C51D" w14:textId="61E11EBF" w:rsidR="004B3934" w:rsidRDefault="004B3934" w:rsidP="003A4C32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="003A4C32"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Stakeholders </w:t>
                        </w: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realize</w:t>
                        </w:r>
                        <w:r w:rsidR="003A4C32"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and accept </w:t>
                        </w: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the solution</w:t>
                        </w:r>
                      </w:p>
                      <w:p w14:paraId="1465734F" w14:textId="77777777" w:rsidR="003A4C32" w:rsidRDefault="003A4C32" w:rsidP="003A4C32">
                        <w:pPr>
                          <w:pStyle w:val="NormalWeb"/>
                          <w:spacing w:before="0" w:beforeAutospacing="0" w:after="0" w:afterAutospacing="0" w:line="240" w:lineRule="auto"/>
                        </w:pPr>
                      </w:p>
                      <w:p w14:paraId="2A1AAF11" w14:textId="54930FC3" w:rsidR="004B3934" w:rsidRDefault="003A4C32" w:rsidP="003A4C32">
                        <w:pPr>
                          <w:pStyle w:val="NormalWeb"/>
                          <w:spacing w:before="0" w:beforeAutospacing="0" w:after="0" w:afterAutospacing="0" w:line="240" w:lineRule="auto"/>
                        </w:pPr>
                        <w:r>
                          <w:rPr>
                            <w:rFonts w:asciiTheme="minorHAnsi" w:hAnsi="Segoe U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Stakeholders become proficient with the new skills/behaviors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B3934">
        <w:rPr>
          <w:noProof/>
          <w:color w:val="342A86" w:themeColor="accent4"/>
          <w:sz w:val="22"/>
          <w:szCs w:val="30"/>
        </w:rPr>
        <w:t>Change Definition Checklist:</w:t>
      </w:r>
    </w:p>
    <w:tbl>
      <w:tblPr>
        <w:tblW w:w="990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0C0C0"/>
          <w:insideV w:val="single" w:sz="8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375"/>
        <w:gridCol w:w="1295"/>
        <w:gridCol w:w="1890"/>
        <w:gridCol w:w="1620"/>
        <w:gridCol w:w="720"/>
      </w:tblGrid>
      <w:tr w:rsidR="004B3934" w:rsidRPr="00B33BFC" w14:paraId="6D35A1ED" w14:textId="77777777" w:rsidTr="002874A3"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57158C4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B33BFC">
              <w:rPr>
                <w:rFonts w:cstheme="minorHAnsi"/>
                <w:b/>
                <w:color w:val="000000"/>
                <w:sz w:val="18"/>
                <w:szCs w:val="20"/>
              </w:rPr>
              <w:t>Preparation task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8672309" w14:textId="77777777" w:rsidR="004B3934" w:rsidRPr="00B33BFC" w:rsidRDefault="004B3934" w:rsidP="004B393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B33BFC">
              <w:rPr>
                <w:rFonts w:cstheme="minorHAnsi"/>
                <w:b/>
                <w:color w:val="000000"/>
                <w:sz w:val="18"/>
                <w:szCs w:val="20"/>
              </w:rPr>
              <w:t>Completed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7B7D3DC" w14:textId="77777777" w:rsidR="004B3934" w:rsidRPr="00B33BFC" w:rsidRDefault="004B3934" w:rsidP="004B393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B33BFC">
              <w:rPr>
                <w:rFonts w:cstheme="minorHAnsi"/>
                <w:b/>
                <w:color w:val="000000"/>
                <w:sz w:val="18"/>
                <w:szCs w:val="20"/>
              </w:rPr>
              <w:t>In progress now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2474C42" w14:textId="77777777" w:rsidR="004B3934" w:rsidRPr="00B33BFC" w:rsidRDefault="004B3934" w:rsidP="004B393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B33BFC">
              <w:rPr>
                <w:rFonts w:cstheme="minorHAnsi"/>
                <w:b/>
                <w:color w:val="000000"/>
                <w:sz w:val="18"/>
                <w:szCs w:val="20"/>
              </w:rPr>
              <w:t>Not started yet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vAlign w:val="center"/>
            <w:hideMark/>
          </w:tcPr>
          <w:p w14:paraId="04452F56" w14:textId="77777777" w:rsidR="004B3934" w:rsidRPr="00B33BFC" w:rsidRDefault="004B3934" w:rsidP="004B393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B33BFC">
              <w:rPr>
                <w:rFonts w:cstheme="minorHAnsi"/>
                <w:b/>
                <w:color w:val="000000"/>
                <w:sz w:val="18"/>
                <w:szCs w:val="20"/>
              </w:rPr>
              <w:t>N/A</w:t>
            </w:r>
          </w:p>
        </w:tc>
      </w:tr>
      <w:tr w:rsidR="004B3934" w:rsidRPr="00B33BFC" w14:paraId="2F9E923C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3D91EDF7" w14:textId="532950E4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t xml:space="preserve">Alignment with organizational </w:t>
            </w:r>
            <w:r w:rsidR="002874A3">
              <w:rPr>
                <w:rFonts w:cstheme="minorHAnsi"/>
                <w:color w:val="000000"/>
                <w:sz w:val="18"/>
              </w:rPr>
              <w:t xml:space="preserve">mission and </w:t>
            </w:r>
            <w:r w:rsidRPr="00B33BFC">
              <w:rPr>
                <w:rFonts w:cstheme="minorHAnsi"/>
                <w:color w:val="000000"/>
                <w:sz w:val="18"/>
              </w:rPr>
              <w:t>vision defined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EC15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A2D1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06D0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7584011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874A3" w:rsidRPr="00B33BFC" w14:paraId="7A8DC411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</w:tcPr>
          <w:p w14:paraId="686AAFDD" w14:textId="15E6C11F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Communication Plan</w:t>
            </w:r>
            <w:r w:rsidR="00CB1F33">
              <w:rPr>
                <w:rFonts w:cstheme="minorHAnsi"/>
                <w:color w:val="000000"/>
                <w:sz w:val="18"/>
              </w:rPr>
              <w:t>s</w:t>
            </w:r>
            <w:r>
              <w:rPr>
                <w:rFonts w:cstheme="minorHAnsi"/>
                <w:color w:val="000000"/>
                <w:sz w:val="18"/>
              </w:rPr>
              <w:t xml:space="preserve"> (Two-way) created using input from multiple stakeholder groups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8FD8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3427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D781D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2595B000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874A3" w:rsidRPr="00B33BFC" w14:paraId="2CD71973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</w:tcPr>
          <w:p w14:paraId="0B89EE0A" w14:textId="3782808E" w:rsidR="002874A3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 xml:space="preserve">Communication Plan is differentiated to tailor the message with intended audiences (same message in regard to content but presented in different ways, word usage, venues, etc.) 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DBD30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FC630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DA8E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03B75F7E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3F2EA610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715CDB44" w14:textId="6E96E97A" w:rsidR="004B3934" w:rsidRPr="00B33BFC" w:rsidRDefault="003A4C32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</w:rPr>
              <w:t>Desired</w:t>
            </w:r>
            <w:r w:rsidR="004B3934" w:rsidRPr="00B33BFC">
              <w:rPr>
                <w:rFonts w:cstheme="minorHAnsi"/>
                <w:color w:val="000000"/>
                <w:sz w:val="18"/>
              </w:rPr>
              <w:t xml:space="preserve"> outcomes clearly defined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4A6E2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2E439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A3A6C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4B0014D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1C2CE56B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7BA58B66" w14:textId="37E77FF2" w:rsidR="004B3934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</w:rPr>
              <w:t xml:space="preserve">Changes to </w:t>
            </w:r>
            <w:r w:rsidR="003A4C32">
              <w:rPr>
                <w:rFonts w:cstheme="minorHAnsi"/>
                <w:color w:val="000000"/>
                <w:sz w:val="18"/>
              </w:rPr>
              <w:t>School-related</w:t>
            </w:r>
            <w:r w:rsidR="004B3934" w:rsidRPr="00B33BFC">
              <w:rPr>
                <w:rFonts w:cstheme="minorHAnsi"/>
                <w:color w:val="000000"/>
                <w:sz w:val="18"/>
              </w:rPr>
              <w:t xml:space="preserve"> processes</w:t>
            </w:r>
            <w:r>
              <w:rPr>
                <w:rFonts w:cstheme="minorHAnsi"/>
                <w:color w:val="000000"/>
                <w:sz w:val="18"/>
              </w:rPr>
              <w:t xml:space="preserve"> defined</w:t>
            </w:r>
            <w:r w:rsidR="004B3934" w:rsidRPr="00B33BFC">
              <w:rPr>
                <w:rFonts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D539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A747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11C7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801E7F8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5D50631C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016A08ED" w14:textId="0AF52545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t xml:space="preserve">Technology or systems </w:t>
            </w:r>
            <w:r w:rsidR="002874A3">
              <w:rPr>
                <w:rFonts w:cstheme="minorHAnsi"/>
                <w:color w:val="000000"/>
                <w:sz w:val="18"/>
              </w:rPr>
              <w:t xml:space="preserve">changes are </w:t>
            </w:r>
            <w:r w:rsidRPr="00B33BFC">
              <w:rPr>
                <w:rFonts w:cstheme="minorHAnsi"/>
                <w:color w:val="000000"/>
                <w:sz w:val="18"/>
              </w:rPr>
              <w:t>designed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1169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9D484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BC6C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EDB4770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17D72D5B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779F3E5E" w14:textId="0224DE01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lastRenderedPageBreak/>
              <w:t xml:space="preserve">Impacted groups </w:t>
            </w:r>
            <w:r w:rsidR="002874A3">
              <w:rPr>
                <w:rFonts w:cstheme="minorHAnsi"/>
                <w:color w:val="000000"/>
                <w:sz w:val="18"/>
              </w:rPr>
              <w:t xml:space="preserve">are clearly </w:t>
            </w:r>
            <w:r w:rsidRPr="00B33BFC">
              <w:rPr>
                <w:rFonts w:cstheme="minorHAnsi"/>
                <w:color w:val="000000"/>
                <w:sz w:val="18"/>
              </w:rPr>
              <w:t>identified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89FCC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347E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A861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2C496C94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B1F33" w:rsidRPr="00B33BFC" w14:paraId="52D57C76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</w:tcPr>
          <w:p w14:paraId="71358699" w14:textId="3ACA1B5E" w:rsidR="00CB1F33" w:rsidRPr="00B33BFC" w:rsidRDefault="00CB1F33" w:rsidP="004B3934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Training in Resistance Management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8BAD" w14:textId="77777777" w:rsidR="00CB1F33" w:rsidRPr="00B33BFC" w:rsidRDefault="00CB1F3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3B7F" w14:textId="77777777" w:rsidR="00CB1F33" w:rsidRPr="00B33BFC" w:rsidRDefault="00CB1F3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75432" w14:textId="77777777" w:rsidR="00CB1F33" w:rsidRPr="00B33BFC" w:rsidRDefault="00CB1F3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48D5F2EE" w14:textId="77777777" w:rsidR="00CB1F33" w:rsidRPr="00B33BFC" w:rsidRDefault="00CB1F3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874A3" w:rsidRPr="00B33BFC" w14:paraId="22941514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</w:tcPr>
          <w:p w14:paraId="39FD3060" w14:textId="7C34D71D" w:rsidR="002874A3" w:rsidRDefault="0050188E" w:rsidP="004B3934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Areas of concern identified for Root Cause Analysis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59FE7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3044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C8840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46040080" w14:textId="77777777" w:rsidR="002874A3" w:rsidRPr="00B33BFC" w:rsidRDefault="002874A3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42AD1CCE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34F3A964" w14:textId="2A572143" w:rsidR="004B3934" w:rsidRPr="00B33BFC" w:rsidRDefault="0050188E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  <w:szCs w:val="24"/>
              </w:rPr>
              <w:t>Policies reviewed to ensure compliance with DEI&amp;B goals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6370D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A9968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00A7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5501D74A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69D7A087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0636EC65" w14:textId="6E1FFDDF" w:rsidR="004B3934" w:rsidRPr="00B33BFC" w:rsidRDefault="0050188E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  <w:szCs w:val="24"/>
              </w:rPr>
              <w:t>Changes in job descriptions or assignments defined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7A534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6C72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1FDD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7FD41F2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55875F08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10363D0D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t>Implementation start date set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E5AE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0266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0FA1E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3B981C6D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62DE355D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4647F32C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t>Measurable objectives defined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CB2E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788A3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C8C1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EEF7167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B3934" w:rsidRPr="00B33BFC" w14:paraId="0FC498D3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01B20C6D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t>Performance measures designed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6AB2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0F1E2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C0C99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6B7C0479" w14:textId="77777777" w:rsidR="004B3934" w:rsidRPr="00B33BFC" w:rsidRDefault="004B3934" w:rsidP="004B393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0188E" w:rsidRPr="00B33BFC" w14:paraId="7AC7F02B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</w:tcPr>
          <w:p w14:paraId="04277FF1" w14:textId="2562E725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B33BFC">
              <w:rPr>
                <w:rFonts w:cstheme="minorHAnsi"/>
                <w:color w:val="000000"/>
                <w:sz w:val="18"/>
              </w:rPr>
              <w:t>Implementation end date set</w:t>
            </w: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3F73F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1CA7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1ABE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545FD053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0188E" w:rsidRPr="00B33BFC" w14:paraId="0369DFC6" w14:textId="77777777" w:rsidTr="002874A3">
        <w:tc>
          <w:tcPr>
            <w:tcW w:w="4375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</w:tcPr>
          <w:p w14:paraId="635590AA" w14:textId="3CF4D5E9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AAF0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9A995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B7E49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2B58A976" w14:textId="77777777" w:rsidR="0050188E" w:rsidRPr="00B33BFC" w:rsidRDefault="0050188E" w:rsidP="0050188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37F3FA1" w14:textId="218D3AE5" w:rsidR="00B62D40" w:rsidRPr="004B3934" w:rsidRDefault="00B62D40" w:rsidP="004B3934">
      <w:pPr>
        <w:spacing w:line="240" w:lineRule="auto"/>
      </w:pPr>
    </w:p>
    <w:sectPr w:rsidR="00B62D40" w:rsidRPr="004B3934" w:rsidSect="00800994">
      <w:headerReference w:type="default" r:id="rId9"/>
      <w:footerReference w:type="even" r:id="rId10"/>
      <w:footerReference w:type="default" r:id="rId11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CCB9" w14:textId="77777777" w:rsidR="00E470E1" w:rsidRDefault="00E470E1" w:rsidP="00B76AE9">
      <w:r>
        <w:separator/>
      </w:r>
    </w:p>
  </w:endnote>
  <w:endnote w:type="continuationSeparator" w:id="0">
    <w:p w14:paraId="5A1E8721" w14:textId="77777777" w:rsidR="00E470E1" w:rsidRDefault="00E470E1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5F6" w14:textId="22F46305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E962D4">
      <w:rPr>
        <w:rStyle w:val="PageNumber"/>
        <w:noProof/>
      </w:rPr>
      <w:t>1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79B11A42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79B11A42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D15D" w14:textId="77777777" w:rsidR="00E470E1" w:rsidRDefault="00E470E1" w:rsidP="00B76AE9">
      <w:r>
        <w:separator/>
      </w:r>
    </w:p>
  </w:footnote>
  <w:footnote w:type="continuationSeparator" w:id="0">
    <w:p w14:paraId="62E6E9CC" w14:textId="77777777" w:rsidR="00E470E1" w:rsidRDefault="00E470E1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B953" w14:textId="04E0409F" w:rsidR="008415C8" w:rsidRDefault="008415C8" w:rsidP="00F631A9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439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63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4628"/>
    <w:multiLevelType w:val="hybridMultilevel"/>
    <w:tmpl w:val="68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81FD3"/>
    <w:multiLevelType w:val="multilevel"/>
    <w:tmpl w:val="DB4EF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2E47"/>
    <w:multiLevelType w:val="hybridMultilevel"/>
    <w:tmpl w:val="2E1C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F01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2438"/>
    <w:multiLevelType w:val="multilevel"/>
    <w:tmpl w:val="4416523C"/>
    <w:numStyleLink w:val="NumberedList"/>
  </w:abstractNum>
  <w:abstractNum w:abstractNumId="18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FC1837"/>
    <w:multiLevelType w:val="hybridMultilevel"/>
    <w:tmpl w:val="3ACCF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E22CC"/>
    <w:multiLevelType w:val="hybridMultilevel"/>
    <w:tmpl w:val="532E9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DB2B3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38C047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333FC1"/>
    <w:multiLevelType w:val="hybridMultilevel"/>
    <w:tmpl w:val="2240675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0"/>
  </w:num>
  <w:num w:numId="5">
    <w:abstractNumId w:val="3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27"/>
  </w:num>
  <w:num w:numId="11">
    <w:abstractNumId w:val="8"/>
  </w:num>
  <w:num w:numId="12">
    <w:abstractNumId w:val="33"/>
  </w:num>
  <w:num w:numId="13">
    <w:abstractNumId w:val="19"/>
  </w:num>
  <w:num w:numId="14">
    <w:abstractNumId w:val="24"/>
  </w:num>
  <w:num w:numId="15">
    <w:abstractNumId w:val="34"/>
  </w:num>
  <w:num w:numId="16">
    <w:abstractNumId w:val="22"/>
  </w:num>
  <w:num w:numId="17">
    <w:abstractNumId w:val="23"/>
  </w:num>
  <w:num w:numId="18">
    <w:abstractNumId w:val="5"/>
  </w:num>
  <w:num w:numId="19">
    <w:abstractNumId w:val="17"/>
  </w:num>
  <w:num w:numId="20">
    <w:abstractNumId w:val="26"/>
  </w:num>
  <w:num w:numId="21">
    <w:abstractNumId w:val="11"/>
  </w:num>
  <w:num w:numId="22">
    <w:abstractNumId w:val="25"/>
  </w:num>
  <w:num w:numId="23">
    <w:abstractNumId w:val="18"/>
  </w:num>
  <w:num w:numId="24">
    <w:abstractNumId w:val="15"/>
  </w:num>
  <w:num w:numId="25">
    <w:abstractNumId w:val="4"/>
  </w:num>
  <w:num w:numId="26">
    <w:abstractNumId w:val="7"/>
  </w:num>
  <w:num w:numId="27">
    <w:abstractNumId w:val="12"/>
  </w:num>
  <w:num w:numId="28">
    <w:abstractNumId w:val="29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30"/>
  </w:num>
  <w:num w:numId="34">
    <w:abstractNumId w:val="3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59"/>
    <w:rsid w:val="00014C59"/>
    <w:rsid w:val="00025421"/>
    <w:rsid w:val="00057E25"/>
    <w:rsid w:val="00075DC3"/>
    <w:rsid w:val="000B1424"/>
    <w:rsid w:val="000E4D11"/>
    <w:rsid w:val="001348B6"/>
    <w:rsid w:val="00185F00"/>
    <w:rsid w:val="001B4209"/>
    <w:rsid w:val="001C4E1D"/>
    <w:rsid w:val="001D10B9"/>
    <w:rsid w:val="001D7095"/>
    <w:rsid w:val="001E2B06"/>
    <w:rsid w:val="00202C84"/>
    <w:rsid w:val="002404D2"/>
    <w:rsid w:val="00270E1B"/>
    <w:rsid w:val="00284841"/>
    <w:rsid w:val="002874A3"/>
    <w:rsid w:val="002C0D31"/>
    <w:rsid w:val="002F01F5"/>
    <w:rsid w:val="00331AAD"/>
    <w:rsid w:val="00343F63"/>
    <w:rsid w:val="00347DDF"/>
    <w:rsid w:val="003942A9"/>
    <w:rsid w:val="003A013A"/>
    <w:rsid w:val="003A4C32"/>
    <w:rsid w:val="003B524C"/>
    <w:rsid w:val="003F5AB1"/>
    <w:rsid w:val="004007A2"/>
    <w:rsid w:val="004053CD"/>
    <w:rsid w:val="004131CB"/>
    <w:rsid w:val="0042330D"/>
    <w:rsid w:val="00424049"/>
    <w:rsid w:val="004375ED"/>
    <w:rsid w:val="00462A1B"/>
    <w:rsid w:val="004819A3"/>
    <w:rsid w:val="004B3934"/>
    <w:rsid w:val="0050188E"/>
    <w:rsid w:val="00514824"/>
    <w:rsid w:val="00517191"/>
    <w:rsid w:val="0057144F"/>
    <w:rsid w:val="00586A8D"/>
    <w:rsid w:val="005C3765"/>
    <w:rsid w:val="005D6B08"/>
    <w:rsid w:val="005F38C8"/>
    <w:rsid w:val="00604D8C"/>
    <w:rsid w:val="00607DE8"/>
    <w:rsid w:val="00626E66"/>
    <w:rsid w:val="00627762"/>
    <w:rsid w:val="006460D9"/>
    <w:rsid w:val="00677587"/>
    <w:rsid w:val="00695A9F"/>
    <w:rsid w:val="006A60D4"/>
    <w:rsid w:val="006B7DAD"/>
    <w:rsid w:val="006D12AC"/>
    <w:rsid w:val="006D7C28"/>
    <w:rsid w:val="006E5EF9"/>
    <w:rsid w:val="006F05FD"/>
    <w:rsid w:val="00732426"/>
    <w:rsid w:val="007358E3"/>
    <w:rsid w:val="00754F41"/>
    <w:rsid w:val="00784DEA"/>
    <w:rsid w:val="007B0B19"/>
    <w:rsid w:val="007B302A"/>
    <w:rsid w:val="007D066F"/>
    <w:rsid w:val="007F5127"/>
    <w:rsid w:val="00800994"/>
    <w:rsid w:val="00803920"/>
    <w:rsid w:val="00811F19"/>
    <w:rsid w:val="00835666"/>
    <w:rsid w:val="008415C8"/>
    <w:rsid w:val="0085054A"/>
    <w:rsid w:val="008813AE"/>
    <w:rsid w:val="0088219F"/>
    <w:rsid w:val="008919B7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93E2B"/>
    <w:rsid w:val="009A46FE"/>
    <w:rsid w:val="009A6771"/>
    <w:rsid w:val="009D18E6"/>
    <w:rsid w:val="009D1D9C"/>
    <w:rsid w:val="009D4F97"/>
    <w:rsid w:val="009E0499"/>
    <w:rsid w:val="009F0CFC"/>
    <w:rsid w:val="00A0603C"/>
    <w:rsid w:val="00A17E02"/>
    <w:rsid w:val="00A24BFD"/>
    <w:rsid w:val="00A24EE5"/>
    <w:rsid w:val="00A54BE1"/>
    <w:rsid w:val="00A62295"/>
    <w:rsid w:val="00A71F64"/>
    <w:rsid w:val="00A95DB6"/>
    <w:rsid w:val="00B15366"/>
    <w:rsid w:val="00B328F4"/>
    <w:rsid w:val="00B35A8C"/>
    <w:rsid w:val="00B36CEF"/>
    <w:rsid w:val="00B43CAB"/>
    <w:rsid w:val="00B5687A"/>
    <w:rsid w:val="00B62D40"/>
    <w:rsid w:val="00B76AE9"/>
    <w:rsid w:val="00B8211B"/>
    <w:rsid w:val="00BA254E"/>
    <w:rsid w:val="00BB09C4"/>
    <w:rsid w:val="00BC31BD"/>
    <w:rsid w:val="00BC3886"/>
    <w:rsid w:val="00BD47EC"/>
    <w:rsid w:val="00BD7429"/>
    <w:rsid w:val="00BE05E7"/>
    <w:rsid w:val="00BE0F1F"/>
    <w:rsid w:val="00C1594F"/>
    <w:rsid w:val="00C17BAD"/>
    <w:rsid w:val="00C3717D"/>
    <w:rsid w:val="00C40646"/>
    <w:rsid w:val="00C536BF"/>
    <w:rsid w:val="00C72D2A"/>
    <w:rsid w:val="00C8423A"/>
    <w:rsid w:val="00CA0662"/>
    <w:rsid w:val="00CA4607"/>
    <w:rsid w:val="00CB1F33"/>
    <w:rsid w:val="00D46672"/>
    <w:rsid w:val="00D469C2"/>
    <w:rsid w:val="00D91B30"/>
    <w:rsid w:val="00DC6B7A"/>
    <w:rsid w:val="00DD081A"/>
    <w:rsid w:val="00DD6646"/>
    <w:rsid w:val="00DE1841"/>
    <w:rsid w:val="00DE2C9E"/>
    <w:rsid w:val="00DE64DE"/>
    <w:rsid w:val="00E01E7B"/>
    <w:rsid w:val="00E37B69"/>
    <w:rsid w:val="00E470E1"/>
    <w:rsid w:val="00E6516B"/>
    <w:rsid w:val="00E927F2"/>
    <w:rsid w:val="00E962D4"/>
    <w:rsid w:val="00EA46CA"/>
    <w:rsid w:val="00ED1214"/>
    <w:rsid w:val="00ED39E3"/>
    <w:rsid w:val="00ED46F6"/>
    <w:rsid w:val="00ED5BD8"/>
    <w:rsid w:val="00ED6D47"/>
    <w:rsid w:val="00F0191A"/>
    <w:rsid w:val="00F059DF"/>
    <w:rsid w:val="00F32040"/>
    <w:rsid w:val="00F3607B"/>
    <w:rsid w:val="00F631A9"/>
    <w:rsid w:val="00F65447"/>
    <w:rsid w:val="00F67EEC"/>
    <w:rsid w:val="00F77EA4"/>
    <w:rsid w:val="00FE2171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9C034"/>
  <w15:docId w15:val="{85DAEFD3-143A-456C-8FE0-729FE15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qFormat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paragraph" w:styleId="BodyText">
    <w:name w:val="Body Text"/>
    <w:basedOn w:val="Normal"/>
    <w:link w:val="BodyTextChar"/>
    <w:rsid w:val="006F05FD"/>
    <w:pPr>
      <w:spacing w:after="0" w:line="240" w:lineRule="auto"/>
    </w:pPr>
    <w:rPr>
      <w:rFonts w:ascii="Times New Roman" w:eastAsia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6F0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643D-CE3B-4564-980E-AFE2E7E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Eugene Daniels</cp:lastModifiedBy>
  <cp:revision>2</cp:revision>
  <cp:lastPrinted>2013-12-10T18:13:00Z</cp:lastPrinted>
  <dcterms:created xsi:type="dcterms:W3CDTF">2021-12-03T10:14:00Z</dcterms:created>
  <dcterms:modified xsi:type="dcterms:W3CDTF">2021-12-03T10:14:00Z</dcterms:modified>
</cp:coreProperties>
</file>